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49C4" w14:textId="5EFB3961" w:rsidR="00736C6D" w:rsidRDefault="001E0EC5" w:rsidP="00736C6D">
      <w:pPr>
        <w:pStyle w:val="IWAPaperTitle"/>
        <w:rPr>
          <w:rFonts w:ascii="Times New Roman" w:hAnsi="Times New Roman" w:cs="Times New Roman"/>
        </w:rPr>
      </w:pPr>
      <w:r>
        <w:rPr>
          <w:rFonts w:ascii="Times New Roman" w:hAnsi="Times New Roman" w:cs="Times New Roman"/>
        </w:rPr>
        <w:t xml:space="preserve">This is the title of your </w:t>
      </w:r>
      <w:r w:rsidR="00246985">
        <w:rPr>
          <w:rFonts w:ascii="Times New Roman" w:hAnsi="Times New Roman" w:cs="Times New Roman"/>
        </w:rPr>
        <w:t>Session Proposal</w:t>
      </w:r>
      <w:r>
        <w:rPr>
          <w:rFonts w:ascii="Times New Roman" w:hAnsi="Times New Roman" w:cs="Times New Roman"/>
        </w:rPr>
        <w:t xml:space="preserve"> (Use pt14 T</w:t>
      </w:r>
      <w:r w:rsidR="005B7C84">
        <w:rPr>
          <w:rFonts w:ascii="Times New Roman" w:hAnsi="Times New Roman" w:cs="Times New Roman"/>
        </w:rPr>
        <w:t>imes</w:t>
      </w:r>
      <w:r>
        <w:rPr>
          <w:rFonts w:ascii="Times New Roman" w:hAnsi="Times New Roman" w:cs="Times New Roman"/>
        </w:rPr>
        <w:t xml:space="preserve"> New Roman bold). Please enter your title in the footer as well. </w:t>
      </w:r>
    </w:p>
    <w:p w14:paraId="1DF1B32E" w14:textId="77777777" w:rsidR="00736C6D" w:rsidRDefault="00736C6D" w:rsidP="00002E37">
      <w:pPr>
        <w:pStyle w:val="IWAPaperTitle"/>
        <w:rPr>
          <w:bCs w:val="0"/>
          <w:sz w:val="20"/>
          <w:szCs w:val="20"/>
        </w:rPr>
      </w:pPr>
    </w:p>
    <w:p w14:paraId="5C73B06B" w14:textId="77777777" w:rsidR="00736C6D" w:rsidRDefault="00736C6D" w:rsidP="00002E37">
      <w:pPr>
        <w:pStyle w:val="IWAPaperTitle"/>
        <w:rPr>
          <w:bCs w:val="0"/>
          <w:sz w:val="20"/>
          <w:szCs w:val="20"/>
        </w:rPr>
      </w:pPr>
    </w:p>
    <w:p w14:paraId="5D43E85D" w14:textId="77777777" w:rsidR="008862AA" w:rsidRPr="005C5DF3" w:rsidRDefault="008862AA" w:rsidP="00002E37">
      <w:pPr>
        <w:pStyle w:val="IWAPaperTitle"/>
        <w:rPr>
          <w:rFonts w:ascii="Times New Roman" w:hAnsi="Times New Roman" w:cs="Times New Roman"/>
          <w:sz w:val="24"/>
        </w:rPr>
      </w:pPr>
      <w:r w:rsidRPr="005C5DF3">
        <w:rPr>
          <w:rFonts w:ascii="Times New Roman" w:hAnsi="Times New Roman" w:cs="Times New Roman"/>
          <w:sz w:val="24"/>
        </w:rPr>
        <w:t>Author Name*, Author Name**, initials then surnames, separated by commas</w:t>
      </w:r>
    </w:p>
    <w:p w14:paraId="11361C6B" w14:textId="4B6DF57D" w:rsidR="008862AA" w:rsidRPr="001657E7" w:rsidRDefault="008862AA" w:rsidP="008862AA">
      <w:pPr>
        <w:pStyle w:val="IWAAuthoraddress"/>
        <w:rPr>
          <w:rFonts w:ascii="Times New Roman" w:hAnsi="Times New Roman" w:cs="Times New Roman"/>
        </w:rPr>
      </w:pPr>
      <w:r w:rsidRPr="001657E7">
        <w:rPr>
          <w:rFonts w:ascii="Times New Roman" w:hAnsi="Times New Roman" w:cs="Times New Roman"/>
        </w:rPr>
        <w:t xml:space="preserve">* first author’s </w:t>
      </w:r>
      <w:r w:rsidR="00246985">
        <w:rPr>
          <w:rFonts w:ascii="Times New Roman" w:hAnsi="Times New Roman" w:cs="Times New Roman"/>
        </w:rPr>
        <w:t xml:space="preserve">affiliation, location and email </w:t>
      </w:r>
      <w:r w:rsidRPr="001657E7">
        <w:rPr>
          <w:rFonts w:ascii="Times New Roman" w:hAnsi="Times New Roman" w:cs="Times New Roman"/>
        </w:rPr>
        <w:t>address</w:t>
      </w:r>
    </w:p>
    <w:p w14:paraId="63ECE62C" w14:textId="271A4065" w:rsidR="008862AA" w:rsidRPr="001657E7" w:rsidRDefault="008862AA" w:rsidP="008862AA">
      <w:pPr>
        <w:pStyle w:val="IWAAuthoraddress"/>
        <w:rPr>
          <w:rFonts w:ascii="Times New Roman" w:hAnsi="Times New Roman" w:cs="Times New Roman"/>
        </w:rPr>
      </w:pPr>
      <w:r w:rsidRPr="001657E7">
        <w:rPr>
          <w:rFonts w:ascii="Times New Roman" w:hAnsi="Times New Roman" w:cs="Times New Roman"/>
        </w:rPr>
        <w:t xml:space="preserve">** second author’s </w:t>
      </w:r>
      <w:r w:rsidR="00246985">
        <w:rPr>
          <w:rFonts w:ascii="Times New Roman" w:hAnsi="Times New Roman" w:cs="Times New Roman"/>
        </w:rPr>
        <w:t>affiliation, location</w:t>
      </w:r>
    </w:p>
    <w:p w14:paraId="4BCDB0EC" w14:textId="56C445E4" w:rsidR="000B59EA" w:rsidRPr="001358E5" w:rsidRDefault="000D5BB7" w:rsidP="000B59EA">
      <w:pPr>
        <w:pStyle w:val="IWAHeading"/>
        <w:rPr>
          <w:rFonts w:ascii="Times New Roman" w:hAnsi="Times New Roman" w:cs="Times New Roman"/>
        </w:rPr>
      </w:pPr>
      <w:r>
        <w:rPr>
          <w:rFonts w:ascii="Times New Roman" w:hAnsi="Times New Roman" w:cs="Times New Roman"/>
        </w:rPr>
        <w:t>Session Summary</w:t>
      </w:r>
      <w:r w:rsidR="00B44051" w:rsidRPr="00B44051">
        <w:rPr>
          <w:rFonts w:ascii="Times New Roman" w:hAnsi="Times New Roman" w:cs="Times New Roman"/>
        </w:rPr>
        <w:t xml:space="preserve"> (required)</w:t>
      </w:r>
    </w:p>
    <w:p w14:paraId="14CC1CF1" w14:textId="5867A985" w:rsidR="00197710" w:rsidRDefault="00B177AE" w:rsidP="00D33EFC">
      <w:pPr>
        <w:pStyle w:val="IWANormalParagraph"/>
        <w:ind w:firstLine="0"/>
        <w:rPr>
          <w:rFonts w:ascii="Times New Roman" w:hAnsi="Times New Roman" w:cs="Times New Roman"/>
          <w:sz w:val="24"/>
          <w:szCs w:val="24"/>
        </w:rPr>
      </w:pPr>
      <w:r w:rsidRPr="001358E5">
        <w:rPr>
          <w:rFonts w:ascii="Times New Roman" w:hAnsi="Times New Roman" w:cs="Times New Roman"/>
          <w:sz w:val="24"/>
          <w:szCs w:val="24"/>
        </w:rPr>
        <w:t xml:space="preserve">Please describe the </w:t>
      </w:r>
      <w:r w:rsidR="000D5BB7" w:rsidRPr="000D5BB7">
        <w:rPr>
          <w:rFonts w:ascii="Times New Roman" w:hAnsi="Times New Roman" w:cs="Times New Roman"/>
          <w:sz w:val="24"/>
          <w:szCs w:val="24"/>
        </w:rPr>
        <w:t>key questions for discussion and goal for outcomes</w:t>
      </w:r>
      <w:r w:rsidR="00D33EFC">
        <w:rPr>
          <w:rFonts w:ascii="Times New Roman" w:hAnsi="Times New Roman" w:cs="Times New Roman"/>
          <w:sz w:val="24"/>
          <w:szCs w:val="24"/>
        </w:rPr>
        <w:t>.</w:t>
      </w:r>
      <w:r w:rsidR="000D5BB7" w:rsidRPr="000D5BB7">
        <w:rPr>
          <w:rFonts w:ascii="Times New Roman" w:hAnsi="Times New Roman" w:cs="Times New Roman"/>
          <w:sz w:val="24"/>
          <w:szCs w:val="24"/>
        </w:rPr>
        <w:t xml:space="preserve"> Authors should demonstrate the need for debate or consensus building around their topic.</w:t>
      </w:r>
      <w:r w:rsidR="003A4699">
        <w:rPr>
          <w:rFonts w:ascii="Times New Roman" w:hAnsi="Times New Roman" w:cs="Times New Roman"/>
          <w:sz w:val="24"/>
          <w:szCs w:val="24"/>
        </w:rPr>
        <w:t xml:space="preserve"> </w:t>
      </w:r>
    </w:p>
    <w:p w14:paraId="757EF442" w14:textId="2AB0387C" w:rsidR="00520ABA" w:rsidRPr="001358E5" w:rsidRDefault="000D5BB7" w:rsidP="00520ABA">
      <w:pPr>
        <w:pStyle w:val="IWAHeading"/>
        <w:rPr>
          <w:rFonts w:ascii="Times New Roman" w:hAnsi="Times New Roman" w:cs="Times New Roman"/>
        </w:rPr>
      </w:pPr>
      <w:r>
        <w:rPr>
          <w:rFonts w:ascii="Times New Roman" w:hAnsi="Times New Roman" w:cs="Times New Roman"/>
        </w:rPr>
        <w:t>Facilitated Discussion</w:t>
      </w:r>
      <w:r w:rsidR="00D33EFC">
        <w:rPr>
          <w:rFonts w:ascii="Times New Roman" w:hAnsi="Times New Roman" w:cs="Times New Roman"/>
        </w:rPr>
        <w:t xml:space="preserve"> Approach</w:t>
      </w:r>
      <w:r w:rsidR="00B44051" w:rsidRPr="00B44051">
        <w:rPr>
          <w:rFonts w:ascii="Times New Roman" w:hAnsi="Times New Roman" w:cs="Times New Roman"/>
        </w:rPr>
        <w:t xml:space="preserve"> (required)</w:t>
      </w:r>
    </w:p>
    <w:p w14:paraId="0C466723" w14:textId="0E908351" w:rsidR="000D5BB7" w:rsidRDefault="000D5BB7" w:rsidP="00D33EFC">
      <w:pPr>
        <w:pStyle w:val="IWAFirstparagraph"/>
        <w:rPr>
          <w:rFonts w:ascii="Times New Roman" w:hAnsi="Times New Roman" w:cs="Times New Roman"/>
          <w:sz w:val="24"/>
          <w:szCs w:val="24"/>
        </w:rPr>
      </w:pPr>
      <w:r>
        <w:rPr>
          <w:rFonts w:ascii="Times New Roman" w:hAnsi="Times New Roman" w:cs="Times New Roman"/>
          <w:sz w:val="24"/>
          <w:szCs w:val="24"/>
        </w:rPr>
        <w:t>T</w:t>
      </w:r>
      <w:r w:rsidRPr="000D5BB7">
        <w:rPr>
          <w:rFonts w:ascii="Times New Roman" w:hAnsi="Times New Roman" w:cs="Times New Roman"/>
          <w:sz w:val="24"/>
          <w:szCs w:val="24"/>
        </w:rPr>
        <w:t>he authors should show how they will handle the facilitated discussion that is different than a traditional opened-ended discussion period.</w:t>
      </w:r>
    </w:p>
    <w:p w14:paraId="57F2AE21" w14:textId="17E596FC" w:rsidR="00197710" w:rsidRPr="001358E5" w:rsidRDefault="638F6E3D" w:rsidP="006453C1">
      <w:pPr>
        <w:pStyle w:val="IWAHeading"/>
        <w:ind w:left="0" w:firstLine="0"/>
        <w:rPr>
          <w:rFonts w:ascii="Times New Roman" w:hAnsi="Times New Roman" w:cs="Times New Roman"/>
        </w:rPr>
      </w:pPr>
      <w:r w:rsidRPr="638F6E3D">
        <w:rPr>
          <w:rFonts w:ascii="Times New Roman" w:hAnsi="Times New Roman" w:cs="Times New Roman"/>
        </w:rPr>
        <w:t>Presentation Abstracts (required)</w:t>
      </w:r>
    </w:p>
    <w:p w14:paraId="140F14A3" w14:textId="35AFDEEF" w:rsidR="00CB69E5" w:rsidRDefault="000D5BB7" w:rsidP="00CB69E5">
      <w:pPr>
        <w:pStyle w:val="IWAFirstparagraph"/>
        <w:rPr>
          <w:rFonts w:ascii="Times New Roman" w:hAnsi="Times New Roman" w:cs="Times New Roman"/>
          <w:sz w:val="24"/>
          <w:szCs w:val="24"/>
        </w:rPr>
      </w:pPr>
      <w:r>
        <w:rPr>
          <w:rFonts w:ascii="Times New Roman" w:hAnsi="Times New Roman" w:cs="Times New Roman"/>
          <w:sz w:val="24"/>
          <w:szCs w:val="24"/>
        </w:rPr>
        <w:t>Please provide a summary/abstract for e</w:t>
      </w:r>
      <w:r w:rsidRPr="000D5BB7">
        <w:rPr>
          <w:rFonts w:ascii="Times New Roman" w:hAnsi="Times New Roman" w:cs="Times New Roman"/>
          <w:sz w:val="24"/>
          <w:szCs w:val="24"/>
        </w:rPr>
        <w:t xml:space="preserve">ach presentation </w:t>
      </w:r>
      <w:r>
        <w:rPr>
          <w:rFonts w:ascii="Times New Roman" w:hAnsi="Times New Roman" w:cs="Times New Roman"/>
          <w:sz w:val="24"/>
          <w:szCs w:val="24"/>
        </w:rPr>
        <w:t xml:space="preserve">proposed.  This </w:t>
      </w:r>
      <w:r w:rsidRPr="000D5BB7">
        <w:rPr>
          <w:rFonts w:ascii="Times New Roman" w:hAnsi="Times New Roman" w:cs="Times New Roman"/>
          <w:sz w:val="24"/>
          <w:szCs w:val="24"/>
        </w:rPr>
        <w:t xml:space="preserve">should </w:t>
      </w:r>
      <w:r>
        <w:rPr>
          <w:rFonts w:ascii="Times New Roman" w:hAnsi="Times New Roman" w:cs="Times New Roman"/>
          <w:sz w:val="24"/>
          <w:szCs w:val="24"/>
        </w:rPr>
        <w:t xml:space="preserve">include </w:t>
      </w:r>
      <w:r w:rsidRPr="000D5BB7">
        <w:rPr>
          <w:rFonts w:ascii="Times New Roman" w:hAnsi="Times New Roman" w:cs="Times New Roman"/>
          <w:sz w:val="24"/>
          <w:szCs w:val="24"/>
        </w:rPr>
        <w:t>key points to be presented with figures and tables to demonstrate well developed content.</w:t>
      </w:r>
    </w:p>
    <w:p w14:paraId="1E21A366" w14:textId="6948C0F3" w:rsidR="00D33EFC" w:rsidRPr="00D33EFC" w:rsidRDefault="00D33EFC" w:rsidP="00D33EFC">
      <w:pPr>
        <w:pStyle w:val="IWAHeading"/>
        <w:ind w:left="0" w:firstLine="0"/>
        <w:rPr>
          <w:rFonts w:ascii="Times New Roman" w:hAnsi="Times New Roman" w:cs="Times New Roman"/>
        </w:rPr>
      </w:pPr>
      <w:r w:rsidRPr="00D33EFC">
        <w:rPr>
          <w:rFonts w:ascii="Times New Roman" w:hAnsi="Times New Roman" w:cs="Times New Roman"/>
        </w:rPr>
        <w:t>Length</w:t>
      </w:r>
    </w:p>
    <w:p w14:paraId="0BBD0065" w14:textId="590FE24E" w:rsidR="00D33EFC" w:rsidRPr="00D33EFC" w:rsidRDefault="00367925" w:rsidP="00D33EFC">
      <w:pPr>
        <w:pStyle w:val="IWAFirstparagraph"/>
        <w:rPr>
          <w:rFonts w:ascii="Times New Roman" w:hAnsi="Times New Roman" w:cs="Times New Roman"/>
          <w:sz w:val="24"/>
          <w:szCs w:val="24"/>
        </w:rPr>
      </w:pPr>
      <w:r>
        <w:rPr>
          <w:rFonts w:ascii="Times New Roman" w:hAnsi="Times New Roman" w:cs="Times New Roman"/>
          <w:sz w:val="24"/>
          <w:szCs w:val="24"/>
        </w:rPr>
        <w:t xml:space="preserve">Proposed sessions will be 1.5 hours and will include a 30-minute facilitated discussion. </w:t>
      </w:r>
      <w:r w:rsidR="00D33EFC" w:rsidRPr="00D33EFC">
        <w:rPr>
          <w:rFonts w:ascii="Times New Roman" w:hAnsi="Times New Roman" w:cs="Times New Roman"/>
          <w:sz w:val="24"/>
          <w:szCs w:val="24"/>
        </w:rPr>
        <w:t xml:space="preserve">Total session proposal length </w:t>
      </w:r>
      <w:r>
        <w:rPr>
          <w:rFonts w:ascii="Times New Roman" w:hAnsi="Times New Roman" w:cs="Times New Roman"/>
          <w:sz w:val="24"/>
          <w:szCs w:val="24"/>
        </w:rPr>
        <w:t>should</w:t>
      </w:r>
      <w:r w:rsidR="00D33EFC" w:rsidRPr="00D33EFC">
        <w:rPr>
          <w:rFonts w:ascii="Times New Roman" w:hAnsi="Times New Roman" w:cs="Times New Roman"/>
          <w:sz w:val="24"/>
          <w:szCs w:val="24"/>
        </w:rPr>
        <w:t xml:space="preserve"> not </w:t>
      </w:r>
      <w:r>
        <w:rPr>
          <w:rFonts w:ascii="Times New Roman" w:hAnsi="Times New Roman" w:cs="Times New Roman"/>
          <w:sz w:val="24"/>
          <w:szCs w:val="24"/>
        </w:rPr>
        <w:t>exceed</w:t>
      </w:r>
      <w:r w:rsidR="00D33EFC" w:rsidRPr="00D33EFC">
        <w:rPr>
          <w:rFonts w:ascii="Times New Roman" w:hAnsi="Times New Roman" w:cs="Times New Roman"/>
          <w:sz w:val="24"/>
          <w:szCs w:val="24"/>
        </w:rPr>
        <w:t xml:space="preserve"> six pages</w:t>
      </w:r>
      <w:r w:rsidR="0068591B">
        <w:rPr>
          <w:rFonts w:ascii="Times New Roman" w:hAnsi="Times New Roman" w:cs="Times New Roman"/>
          <w:sz w:val="24"/>
          <w:szCs w:val="24"/>
        </w:rPr>
        <w:t xml:space="preserve"> </w:t>
      </w:r>
      <w:r w:rsidR="005062BB">
        <w:rPr>
          <w:rFonts w:ascii="Times New Roman" w:hAnsi="Times New Roman" w:cs="Times New Roman"/>
          <w:sz w:val="24"/>
          <w:szCs w:val="24"/>
        </w:rPr>
        <w:t xml:space="preserve">including </w:t>
      </w:r>
      <w:r w:rsidR="0068591B">
        <w:rPr>
          <w:rFonts w:ascii="Times New Roman" w:hAnsi="Times New Roman" w:cs="Times New Roman"/>
          <w:sz w:val="24"/>
          <w:szCs w:val="24"/>
        </w:rPr>
        <w:t>session summary, facilitated discussion approach and presentation abstracts.</w:t>
      </w:r>
    </w:p>
    <w:p w14:paraId="3283F78F" w14:textId="77777777" w:rsidR="00D33EFC" w:rsidRDefault="00D33EFC" w:rsidP="00D33EFC">
      <w:pPr>
        <w:pStyle w:val="IWANormalParagraph"/>
        <w:ind w:firstLine="0"/>
      </w:pPr>
    </w:p>
    <w:p w14:paraId="4A2C52E2" w14:textId="2833F8DF" w:rsidR="000B59EA" w:rsidRPr="001358E5" w:rsidRDefault="00ED10FC" w:rsidP="001358E5">
      <w:pPr>
        <w:tabs>
          <w:tab w:val="left" w:pos="1920"/>
        </w:tabs>
        <w:rPr>
          <w:b/>
        </w:rPr>
      </w:pPr>
      <w:r>
        <w:br w:type="page"/>
      </w:r>
      <w:r w:rsidR="000B59EA" w:rsidRPr="001358E5">
        <w:rPr>
          <w:b/>
        </w:rPr>
        <w:lastRenderedPageBreak/>
        <w:t>Style (please use 12pt Times New Roman bold for all headings)</w:t>
      </w:r>
    </w:p>
    <w:p w14:paraId="217487A3" w14:textId="77777777" w:rsidR="001358E5" w:rsidRDefault="001358E5" w:rsidP="001358E5">
      <w:pPr>
        <w:tabs>
          <w:tab w:val="left" w:pos="1920"/>
        </w:tabs>
        <w:rPr>
          <w:lang w:eastAsia="en-US"/>
        </w:rPr>
      </w:pPr>
    </w:p>
    <w:p w14:paraId="0E844266" w14:textId="77777777" w:rsidR="000B59EA" w:rsidRPr="00B04D51" w:rsidRDefault="000B59EA" w:rsidP="000B59EA">
      <w:pPr>
        <w:pStyle w:val="IWAFirstparagraph"/>
        <w:rPr>
          <w:rFonts w:ascii="Times New Roman" w:hAnsi="Times New Roman" w:cs="Times New Roman"/>
          <w:sz w:val="24"/>
          <w:szCs w:val="24"/>
        </w:rPr>
      </w:pPr>
      <w:r w:rsidRPr="009E4FF1">
        <w:rPr>
          <w:rFonts w:ascii="Times New Roman" w:hAnsi="Times New Roman" w:cs="Times New Roman"/>
          <w:sz w:val="24"/>
          <w:szCs w:val="24"/>
        </w:rPr>
        <w:t xml:space="preserve">This is our preferred style for all first paragraphs after headings: the text </w:t>
      </w:r>
      <w:r>
        <w:rPr>
          <w:rFonts w:ascii="Times New Roman" w:hAnsi="Times New Roman" w:cs="Times New Roman"/>
          <w:sz w:val="24"/>
          <w:szCs w:val="24"/>
        </w:rPr>
        <w:t>(</w:t>
      </w:r>
      <w:r w:rsidRPr="009E4FF1">
        <w:rPr>
          <w:rFonts w:ascii="Times New Roman" w:hAnsi="Times New Roman" w:cs="Times New Roman"/>
          <w:sz w:val="24"/>
          <w:szCs w:val="24"/>
        </w:rPr>
        <w:t xml:space="preserve">set in 12pt </w:t>
      </w:r>
      <w:r w:rsidRPr="00B04D51">
        <w:rPr>
          <w:rFonts w:ascii="Times New Roman" w:hAnsi="Times New Roman" w:cs="Times New Roman"/>
          <w:sz w:val="24"/>
          <w:szCs w:val="24"/>
        </w:rPr>
        <w:t xml:space="preserve">Times New Roman) is justified, with no indent. </w:t>
      </w:r>
      <w:r>
        <w:rPr>
          <w:rFonts w:ascii="Times New Roman" w:hAnsi="Times New Roman" w:cs="Times New Roman"/>
          <w:sz w:val="24"/>
          <w:szCs w:val="24"/>
        </w:rPr>
        <w:t>Insert one line space between paragraphs.</w:t>
      </w:r>
    </w:p>
    <w:p w14:paraId="02F3EFCA" w14:textId="2AB1EC0D" w:rsidR="000B59EA" w:rsidRPr="000B59EA" w:rsidRDefault="000B59EA" w:rsidP="000B59EA">
      <w:pPr>
        <w:pStyle w:val="IWANormalParagraph"/>
        <w:rPr>
          <w:rFonts w:ascii="Times New Roman" w:hAnsi="Times New Roman"/>
          <w:sz w:val="24"/>
          <w:szCs w:val="24"/>
        </w:rPr>
      </w:pPr>
      <w:r w:rsidRPr="00B04D51">
        <w:rPr>
          <w:rFonts w:ascii="Times New Roman" w:hAnsi="Times New Roman" w:cs="Times New Roman"/>
          <w:sz w:val="24"/>
          <w:szCs w:val="24"/>
        </w:rPr>
        <w:t xml:space="preserve">All subsequent paragraphs are indented and justified. </w:t>
      </w:r>
    </w:p>
    <w:p w14:paraId="6342DCB7" w14:textId="77777777" w:rsidR="009718BB" w:rsidRPr="001657E7" w:rsidRDefault="005C5DF3" w:rsidP="00002E37">
      <w:pPr>
        <w:pStyle w:val="IWAHeading"/>
        <w:ind w:left="0" w:firstLine="0"/>
        <w:rPr>
          <w:rFonts w:ascii="Times New Roman" w:hAnsi="Times New Roman" w:cs="Times New Roman"/>
        </w:rPr>
      </w:pPr>
      <w:r>
        <w:rPr>
          <w:rFonts w:ascii="Times New Roman" w:hAnsi="Times New Roman" w:cs="Times New Roman"/>
        </w:rPr>
        <w:t>R</w:t>
      </w:r>
      <w:r w:rsidR="009718BB" w:rsidRPr="001657E7">
        <w:rPr>
          <w:rFonts w:ascii="Times New Roman" w:hAnsi="Times New Roman" w:cs="Times New Roman"/>
        </w:rPr>
        <w:t>eferences</w:t>
      </w:r>
    </w:p>
    <w:p w14:paraId="171A4B80" w14:textId="77777777" w:rsidR="009718BB" w:rsidRPr="001657E7" w:rsidRDefault="009718BB" w:rsidP="009718BB">
      <w:pPr>
        <w:pStyle w:val="IWAFirstparagraph"/>
        <w:rPr>
          <w:rFonts w:ascii="Times New Roman" w:hAnsi="Times New Roman" w:cs="Times New Roman"/>
          <w:sz w:val="24"/>
          <w:szCs w:val="24"/>
        </w:rPr>
      </w:pPr>
      <w:r w:rsidRPr="001657E7">
        <w:rPr>
          <w:rFonts w:ascii="Times New Roman" w:hAnsi="Times New Roman" w:cs="Times New Roman"/>
          <w:sz w:val="24"/>
          <w:szCs w:val="24"/>
        </w:rPr>
        <w:t>For citation in the main text use surname of author and year of publication: Jones (2002) or (Jones, 2002). Insert initials only if there are two different authors with the same surname and same year of publication. The abbreviation "</w:t>
      </w:r>
      <w:r w:rsidRPr="00B04D51">
        <w:rPr>
          <w:rFonts w:ascii="Times New Roman" w:hAnsi="Times New Roman" w:cs="Times New Roman"/>
          <w:i/>
          <w:sz w:val="24"/>
          <w:szCs w:val="24"/>
        </w:rPr>
        <w:t>et al.</w:t>
      </w:r>
      <w:r w:rsidRPr="001657E7">
        <w:rPr>
          <w:rFonts w:ascii="Times New Roman" w:hAnsi="Times New Roman" w:cs="Times New Roman"/>
          <w:sz w:val="24"/>
          <w:szCs w:val="24"/>
        </w:rPr>
        <w:t>" should be used in the text when there are more than two co-authors of a cited paper.</w:t>
      </w:r>
    </w:p>
    <w:p w14:paraId="66CF3102" w14:textId="77777777" w:rsidR="004A4077" w:rsidRPr="001657E7" w:rsidRDefault="009718BB" w:rsidP="00C37326">
      <w:pPr>
        <w:pStyle w:val="IWANormalParagraph"/>
        <w:rPr>
          <w:rFonts w:ascii="Times New Roman" w:hAnsi="Times New Roman" w:cs="Times New Roman"/>
          <w:sz w:val="24"/>
          <w:szCs w:val="24"/>
        </w:rPr>
      </w:pPr>
      <w:r w:rsidRPr="001657E7">
        <w:rPr>
          <w:rFonts w:ascii="Times New Roman" w:hAnsi="Times New Roman" w:cs="Times New Roman"/>
          <w:sz w:val="24"/>
          <w:szCs w:val="24"/>
        </w:rPr>
        <w:t>References should be listed alphabetically at the end of the paper. Although "</w:t>
      </w:r>
      <w:r w:rsidRPr="00FA3637">
        <w:rPr>
          <w:rFonts w:ascii="Times New Roman" w:hAnsi="Times New Roman" w:cs="Times New Roman"/>
          <w:i/>
          <w:sz w:val="24"/>
          <w:szCs w:val="24"/>
        </w:rPr>
        <w:t>et al.</w:t>
      </w:r>
      <w:r w:rsidRPr="001657E7">
        <w:rPr>
          <w:rFonts w:ascii="Times New Roman" w:hAnsi="Times New Roman" w:cs="Times New Roman"/>
          <w:sz w:val="24"/>
          <w:szCs w:val="24"/>
        </w:rPr>
        <w:t>" is preferable in the text, in the list of references all authors should be given.</w:t>
      </w:r>
      <w:r>
        <w:rPr>
          <w:rFonts w:ascii="Times New Roman" w:hAnsi="Times New Roman" w:cs="Times New Roman"/>
          <w:sz w:val="24"/>
          <w:szCs w:val="24"/>
        </w:rPr>
        <w:t xml:space="preserve"> References must always be given in sufficient detail for the reader to locate the work cited (see examples below).</w:t>
      </w:r>
    </w:p>
    <w:p w14:paraId="35980CD1" w14:textId="77777777" w:rsidR="009718BB" w:rsidRPr="00FA3637" w:rsidRDefault="009718BB" w:rsidP="009718BB">
      <w:pPr>
        <w:shd w:val="clear" w:color="auto" w:fill="FFFFFF"/>
        <w:jc w:val="both"/>
        <w:rPr>
          <w:color w:val="000000"/>
          <w:sz w:val="20"/>
          <w:szCs w:val="20"/>
          <w:lang w:val="en-US" w:eastAsia="nl-NL"/>
        </w:rPr>
      </w:pPr>
      <w:r w:rsidRPr="00FA3637">
        <w:rPr>
          <w:color w:val="000000"/>
          <w:sz w:val="20"/>
          <w:szCs w:val="20"/>
          <w:lang w:val="en-US" w:eastAsia="nl-NL"/>
        </w:rPr>
        <w:t>Bell J. (2002). </w:t>
      </w:r>
      <w:r w:rsidRPr="00FA3637">
        <w:rPr>
          <w:i/>
          <w:iCs/>
          <w:color w:val="000000"/>
          <w:sz w:val="20"/>
          <w:szCs w:val="20"/>
          <w:lang w:val="en-US" w:eastAsia="nl-NL"/>
        </w:rPr>
        <w:t>Treatment of Dye Wastewaters in the Anaerobic Baffled Reactor and Characterisation of the Associated Microbial Populations</w:t>
      </w:r>
      <w:r w:rsidRPr="00FA3637">
        <w:rPr>
          <w:color w:val="000000"/>
          <w:sz w:val="20"/>
          <w:szCs w:val="20"/>
          <w:lang w:val="en-US" w:eastAsia="nl-NL"/>
        </w:rPr>
        <w:t>. PhD thesis, Pollution Research Group, University of Natal, Durban, South Africa.</w:t>
      </w:r>
    </w:p>
    <w:p w14:paraId="253087C4" w14:textId="77777777" w:rsidR="009718BB" w:rsidRPr="00FA3637" w:rsidRDefault="009718BB" w:rsidP="009718BB">
      <w:pPr>
        <w:pStyle w:val="IWAReferences"/>
        <w:spacing w:before="0" w:after="0" w:line="240" w:lineRule="auto"/>
        <w:ind w:left="0" w:firstLine="0"/>
        <w:rPr>
          <w:rFonts w:ascii="Times New Roman" w:hAnsi="Times New Roman" w:cs="Times New Roman"/>
          <w:color w:val="000000"/>
          <w:sz w:val="20"/>
          <w:szCs w:val="20"/>
          <w:lang w:val="en-US" w:eastAsia="nl-NL"/>
        </w:rPr>
      </w:pPr>
      <w:r w:rsidRPr="00FA3637">
        <w:rPr>
          <w:rFonts w:ascii="Times New Roman" w:hAnsi="Times New Roman" w:cs="Times New Roman"/>
          <w:color w:val="000000"/>
          <w:sz w:val="20"/>
          <w:szCs w:val="20"/>
          <w:lang w:val="en-US" w:eastAsia="nl-NL"/>
        </w:rPr>
        <w:t>Henze M., Harremoës P., LaCour Jansen J. and Arvin E. (1995). </w:t>
      </w:r>
      <w:r w:rsidRPr="00FA3637">
        <w:rPr>
          <w:rFonts w:ascii="Times New Roman" w:hAnsi="Times New Roman" w:cs="Times New Roman"/>
          <w:i/>
          <w:iCs/>
          <w:color w:val="000000"/>
          <w:sz w:val="20"/>
          <w:szCs w:val="20"/>
          <w:lang w:val="en-US" w:eastAsia="nl-NL"/>
        </w:rPr>
        <w:t>Wastewater Treatment: Biological and Chemical Processes</w:t>
      </w:r>
      <w:r w:rsidRPr="00FA3637">
        <w:rPr>
          <w:rFonts w:ascii="Times New Roman" w:hAnsi="Times New Roman" w:cs="Times New Roman"/>
          <w:color w:val="000000"/>
          <w:sz w:val="20"/>
          <w:szCs w:val="20"/>
          <w:lang w:val="en-US" w:eastAsia="nl-NL"/>
        </w:rPr>
        <w:t>. Springer, Heidelberg.</w:t>
      </w:r>
    </w:p>
    <w:p w14:paraId="51D53BE0" w14:textId="77777777" w:rsidR="009718BB" w:rsidRDefault="009718BB" w:rsidP="009718BB">
      <w:pPr>
        <w:pStyle w:val="IWANormalParagraph"/>
        <w:ind w:firstLine="0"/>
        <w:rPr>
          <w:rFonts w:ascii="Times New Roman" w:hAnsi="Times New Roman" w:cs="Times New Roman"/>
          <w:sz w:val="24"/>
          <w:szCs w:val="24"/>
        </w:rPr>
      </w:pPr>
    </w:p>
    <w:p w14:paraId="7C66D9C3" w14:textId="77777777" w:rsidR="009718BB" w:rsidRPr="00B04D51" w:rsidRDefault="009718BB" w:rsidP="009718BB">
      <w:pPr>
        <w:pStyle w:val="IWANormalParagraph"/>
        <w:ind w:firstLine="0"/>
        <w:rPr>
          <w:rFonts w:ascii="Times New Roman" w:hAnsi="Times New Roman" w:cs="Times New Roman"/>
          <w:b/>
          <w:sz w:val="24"/>
          <w:szCs w:val="24"/>
        </w:rPr>
      </w:pPr>
      <w:r w:rsidRPr="00B04D51">
        <w:rPr>
          <w:rFonts w:ascii="Times New Roman" w:hAnsi="Times New Roman" w:cs="Times New Roman"/>
          <w:b/>
          <w:sz w:val="24"/>
          <w:szCs w:val="24"/>
        </w:rPr>
        <w:t>Figures and Tables</w:t>
      </w:r>
    </w:p>
    <w:p w14:paraId="10BD026E" w14:textId="77777777" w:rsidR="00B44051" w:rsidRPr="001657E7" w:rsidRDefault="009718BB" w:rsidP="00B44051">
      <w:pPr>
        <w:pStyle w:val="IWANormalParagraph"/>
        <w:rPr>
          <w:rFonts w:ascii="Times New Roman" w:hAnsi="Times New Roman" w:cs="Times New Roman"/>
          <w:sz w:val="24"/>
          <w:szCs w:val="24"/>
        </w:rPr>
      </w:pPr>
      <w:r w:rsidRPr="00B04D51">
        <w:rPr>
          <w:rFonts w:ascii="Times New Roman" w:hAnsi="Times New Roman" w:cs="Times New Roman"/>
          <w:sz w:val="24"/>
          <w:szCs w:val="24"/>
        </w:rPr>
        <w:t>If you wish to present your results in a tabular form or by using graphical presentations please use the following formats for tables and figures.</w:t>
      </w:r>
      <w:r w:rsidR="00B44051" w:rsidRPr="00B44051">
        <w:rPr>
          <w:rFonts w:ascii="Times New Roman" w:hAnsi="Times New Roman" w:cs="Times New Roman"/>
          <w:sz w:val="24"/>
          <w:szCs w:val="24"/>
        </w:rPr>
        <w:t xml:space="preserve"> </w:t>
      </w:r>
    </w:p>
    <w:p w14:paraId="3E1301B7" w14:textId="77777777" w:rsidR="00B44051" w:rsidRPr="001657E7" w:rsidRDefault="00B44051" w:rsidP="00B44051">
      <w:pPr>
        <w:pStyle w:val="IWATableFigureheading"/>
        <w:rPr>
          <w:rFonts w:ascii="Times New Roman" w:hAnsi="Times New Roman"/>
          <w:sz w:val="20"/>
        </w:rPr>
      </w:pPr>
      <w:r w:rsidRPr="001657E7">
        <w:rPr>
          <w:rFonts w:ascii="Times New Roman" w:hAnsi="Times New Roman"/>
          <w:b/>
          <w:sz w:val="20"/>
        </w:rPr>
        <w:t>Table 1</w:t>
      </w:r>
      <w:r w:rsidRPr="001657E7">
        <w:rPr>
          <w:rFonts w:ascii="Times New Roman" w:hAnsi="Times New Roman"/>
          <w:sz w:val="20"/>
        </w:rPr>
        <w:t xml:space="preserve"> This is a style for </w:t>
      </w:r>
      <w:r>
        <w:rPr>
          <w:rFonts w:ascii="Times New Roman" w:hAnsi="Times New Roman"/>
          <w:sz w:val="20"/>
        </w:rPr>
        <w:t>t</w:t>
      </w:r>
      <w:r w:rsidRPr="001657E7">
        <w:rPr>
          <w:rFonts w:ascii="Times New Roman" w:hAnsi="Times New Roman"/>
          <w:sz w:val="20"/>
        </w:rPr>
        <w:t xml:space="preserve">able </w:t>
      </w:r>
      <w:r>
        <w:rPr>
          <w:rFonts w:ascii="Times New Roman" w:hAnsi="Times New Roman"/>
          <w:sz w:val="20"/>
        </w:rPr>
        <w:t>caption</w:t>
      </w:r>
      <w:r w:rsidRPr="001657E7">
        <w:rPr>
          <w:rFonts w:ascii="Times New Roman" w:hAnsi="Times New Roman"/>
          <w:sz w:val="20"/>
        </w:rPr>
        <w:t xml:space="preserve">s. “Table 1, 2 etc” should be in bold. Table captions should appear </w:t>
      </w:r>
      <w:r w:rsidRPr="003B7B2A">
        <w:rPr>
          <w:rFonts w:ascii="Times New Roman" w:hAnsi="Times New Roman"/>
          <w:b/>
          <w:sz w:val="20"/>
        </w:rPr>
        <w:t>above</w:t>
      </w:r>
      <w:r w:rsidRPr="001657E7">
        <w:rPr>
          <w:rFonts w:ascii="Times New Roman" w:hAnsi="Times New Roman"/>
          <w:sz w:val="20"/>
        </w:rPr>
        <w:t xml:space="preserve"> tables.</w:t>
      </w:r>
    </w:p>
    <w:p w14:paraId="7A359574" w14:textId="77777777" w:rsidR="00B44051" w:rsidRDefault="00B44051" w:rsidP="00B44051">
      <w:pPr>
        <w:pStyle w:val="IWAFigure"/>
        <w:rPr>
          <w:rFonts w:ascii="Times New Roman" w:hAnsi="Times New Roman"/>
          <w:sz w:val="24"/>
        </w:rPr>
      </w:pPr>
      <w:r w:rsidRPr="001657E7">
        <w:rPr>
          <w:rFonts w:ascii="Times New Roman" w:hAnsi="Times New Roman"/>
          <w:sz w:val="24"/>
        </w:rPr>
        <w:t>Please include your table here.</w:t>
      </w:r>
    </w:p>
    <w:p w14:paraId="71676FAB" w14:textId="77777777" w:rsidR="00FF5F99" w:rsidRDefault="00FF5F99" w:rsidP="00B44051">
      <w:pPr>
        <w:pStyle w:val="IWAFigure"/>
        <w:rPr>
          <w:rFonts w:ascii="Times New Roman" w:hAnsi="Times New Roman"/>
          <w:sz w:val="24"/>
        </w:rPr>
      </w:pPr>
    </w:p>
    <w:p w14:paraId="26D0CC90" w14:textId="3A3A80AE" w:rsidR="00B44051" w:rsidRPr="001657E7" w:rsidRDefault="00B44051" w:rsidP="00B44051">
      <w:pPr>
        <w:pStyle w:val="IWAFigure"/>
        <w:rPr>
          <w:rFonts w:ascii="Times New Roman" w:hAnsi="Times New Roman"/>
          <w:sz w:val="24"/>
        </w:rPr>
      </w:pPr>
      <w:r w:rsidRPr="001657E7">
        <w:rPr>
          <w:rFonts w:ascii="Times New Roman" w:hAnsi="Times New Roman"/>
          <w:sz w:val="24"/>
        </w:rPr>
        <w:t>Please include your figure here.</w:t>
      </w:r>
    </w:p>
    <w:p w14:paraId="334466A3" w14:textId="77777777" w:rsidR="00B44051" w:rsidRPr="001657E7" w:rsidRDefault="00B44051" w:rsidP="00B44051">
      <w:pPr>
        <w:pStyle w:val="IWATableFigureheading"/>
        <w:rPr>
          <w:rFonts w:ascii="Times New Roman" w:hAnsi="Times New Roman"/>
          <w:sz w:val="20"/>
        </w:rPr>
      </w:pPr>
      <w:r w:rsidRPr="001657E7">
        <w:rPr>
          <w:rFonts w:ascii="Times New Roman" w:hAnsi="Times New Roman"/>
          <w:b/>
          <w:sz w:val="20"/>
        </w:rPr>
        <w:t>Figure 1</w:t>
      </w:r>
      <w:r w:rsidRPr="001657E7">
        <w:rPr>
          <w:rFonts w:ascii="Times New Roman" w:hAnsi="Times New Roman"/>
          <w:sz w:val="20"/>
        </w:rPr>
        <w:t xml:space="preserve"> This is a style for Figure legends. “Figure 1</w:t>
      </w:r>
      <w:r>
        <w:rPr>
          <w:rFonts w:ascii="Times New Roman" w:hAnsi="Times New Roman"/>
          <w:sz w:val="20"/>
        </w:rPr>
        <w:t>, 2</w:t>
      </w:r>
      <w:r w:rsidRPr="001657E7">
        <w:rPr>
          <w:rFonts w:ascii="Times New Roman" w:hAnsi="Times New Roman"/>
          <w:sz w:val="20"/>
        </w:rPr>
        <w:t xml:space="preserve"> etc” should be in bold. Figure legends should appear </w:t>
      </w:r>
      <w:r w:rsidRPr="003B7B2A">
        <w:rPr>
          <w:rFonts w:ascii="Times New Roman" w:hAnsi="Times New Roman"/>
          <w:b/>
          <w:sz w:val="20"/>
        </w:rPr>
        <w:t>below</w:t>
      </w:r>
      <w:r w:rsidRPr="001657E7">
        <w:rPr>
          <w:rFonts w:ascii="Times New Roman" w:hAnsi="Times New Roman"/>
          <w:sz w:val="20"/>
        </w:rPr>
        <w:t xml:space="preserve"> figures.</w:t>
      </w:r>
    </w:p>
    <w:p w14:paraId="62224923" w14:textId="77777777" w:rsidR="009718BB" w:rsidRPr="00B04D51" w:rsidRDefault="009718BB" w:rsidP="009718BB">
      <w:pPr>
        <w:pStyle w:val="IWANormalParagraph"/>
        <w:ind w:firstLine="0"/>
        <w:rPr>
          <w:rFonts w:ascii="Times New Roman" w:hAnsi="Times New Roman" w:cs="Times New Roman"/>
          <w:sz w:val="24"/>
          <w:szCs w:val="24"/>
        </w:rPr>
      </w:pPr>
    </w:p>
    <w:p w14:paraId="585CC052" w14:textId="77777777" w:rsidR="009718BB" w:rsidRPr="001657E7" w:rsidRDefault="009718BB" w:rsidP="009718BB">
      <w:pPr>
        <w:pStyle w:val="IWANormalParagraph"/>
        <w:rPr>
          <w:rFonts w:ascii="Times New Roman" w:hAnsi="Times New Roman" w:cs="Times New Roman"/>
          <w:sz w:val="24"/>
          <w:szCs w:val="24"/>
        </w:rPr>
      </w:pPr>
      <w:r w:rsidRPr="001657E7">
        <w:rPr>
          <w:rFonts w:ascii="Times New Roman" w:hAnsi="Times New Roman" w:cs="Times New Roman"/>
          <w:sz w:val="24"/>
          <w:szCs w:val="24"/>
        </w:rPr>
        <w:t xml:space="preserve">Figures and tables should appear in numerical order, be described in the body of the text and be positioned close to where they are first cited. Make sure all figures and tables will fit inside the text area. </w:t>
      </w:r>
    </w:p>
    <w:p w14:paraId="794AE63F" w14:textId="77777777" w:rsidR="009718BB" w:rsidRDefault="009718BB" w:rsidP="009718BB">
      <w:pPr>
        <w:pStyle w:val="IWANormalParagraph"/>
        <w:rPr>
          <w:rFonts w:ascii="Times New Roman" w:hAnsi="Times New Roman" w:cs="Times New Roman"/>
          <w:sz w:val="24"/>
          <w:szCs w:val="24"/>
        </w:rPr>
      </w:pPr>
      <w:r w:rsidRPr="001657E7">
        <w:rPr>
          <w:rFonts w:ascii="Times New Roman" w:hAnsi="Times New Roman" w:cs="Times New Roman"/>
          <w:sz w:val="24"/>
          <w:szCs w:val="24"/>
        </w:rPr>
        <w:t>Please ensure that all figures are clearly labelled and easily readable in black</w:t>
      </w:r>
      <w:r w:rsidRPr="001657E7">
        <w:rPr>
          <w:rFonts w:ascii="Times New Roman" w:hAnsi="Times New Roman" w:cs="Times New Roman"/>
          <w:sz w:val="24"/>
          <w:szCs w:val="24"/>
        </w:rPr>
        <w:noBreakHyphen/>
        <w:t>and</w:t>
      </w:r>
      <w:r w:rsidRPr="001657E7">
        <w:rPr>
          <w:rFonts w:ascii="Times New Roman" w:hAnsi="Times New Roman" w:cs="Times New Roman"/>
          <w:sz w:val="24"/>
          <w:szCs w:val="24"/>
        </w:rPr>
        <w:noBreakHyphen/>
        <w:t>white printing.</w:t>
      </w:r>
    </w:p>
    <w:p w14:paraId="497004A2" w14:textId="77777777" w:rsidR="00FA3637" w:rsidRDefault="00FA3637"/>
    <w:sectPr w:rsidR="00FA3637" w:rsidSect="00867A73">
      <w:headerReference w:type="default" r:id="rId8"/>
      <w:footerReference w:type="default" r:id="rId9"/>
      <w:type w:val="continuous"/>
      <w:pgSz w:w="11906" w:h="16838"/>
      <w:pgMar w:top="1559"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6E3B" w14:textId="77777777" w:rsidR="009A7072" w:rsidRDefault="009A7072" w:rsidP="009C5322">
      <w:r>
        <w:separator/>
      </w:r>
    </w:p>
  </w:endnote>
  <w:endnote w:type="continuationSeparator" w:id="0">
    <w:p w14:paraId="704666D8" w14:textId="77777777" w:rsidR="009A7072" w:rsidRDefault="009A7072" w:rsidP="009C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0" w:type="dxa"/>
        <w:right w:w="0" w:type="dxa"/>
      </w:tblCellMar>
      <w:tblLook w:val="04A0" w:firstRow="1" w:lastRow="0" w:firstColumn="1" w:lastColumn="0" w:noHBand="0" w:noVBand="1"/>
    </w:tblPr>
    <w:tblGrid>
      <w:gridCol w:w="7059"/>
      <w:gridCol w:w="1253"/>
    </w:tblGrid>
    <w:tr w:rsidR="00793999" w:rsidRPr="00867A73" w14:paraId="3C1B348D" w14:textId="77777777" w:rsidTr="0028620F">
      <w:tc>
        <w:tcPr>
          <w:tcW w:w="7196" w:type="dxa"/>
          <w:shd w:val="clear" w:color="auto" w:fill="auto"/>
        </w:tcPr>
        <w:p w14:paraId="2D273CFF" w14:textId="3DE08485" w:rsidR="00793999" w:rsidRPr="00867A73" w:rsidRDefault="001E0EC5" w:rsidP="009A364E">
          <w:pPr>
            <w:pStyle w:val="Footer"/>
            <w:ind w:right="38"/>
          </w:pPr>
          <w:r>
            <w:t xml:space="preserve">Please enter the title of your </w:t>
          </w:r>
          <w:r w:rsidR="0068591B">
            <w:t>Session</w:t>
          </w:r>
          <w:r>
            <w:t xml:space="preserve"> here (Use pt12 Times New Roman). </w:t>
          </w:r>
        </w:p>
      </w:tc>
      <w:tc>
        <w:tcPr>
          <w:tcW w:w="1276" w:type="dxa"/>
          <w:shd w:val="clear" w:color="auto" w:fill="auto"/>
        </w:tcPr>
        <w:p w14:paraId="555BC180" w14:textId="77777777" w:rsidR="00793999" w:rsidRPr="00867A73" w:rsidRDefault="00793999" w:rsidP="0028620F">
          <w:pPr>
            <w:pStyle w:val="Footer"/>
            <w:jc w:val="right"/>
          </w:pPr>
          <w:r w:rsidRPr="009A364E">
            <w:rPr>
              <w:b/>
              <w:bCs/>
            </w:rPr>
            <w:fldChar w:fldCharType="begin"/>
          </w:r>
          <w:r w:rsidRPr="009A364E">
            <w:rPr>
              <w:b/>
              <w:bCs/>
            </w:rPr>
            <w:instrText xml:space="preserve"> PAGE  \* Arabic  \* MERGEFORMAT </w:instrText>
          </w:r>
          <w:r w:rsidRPr="009A364E">
            <w:rPr>
              <w:b/>
              <w:bCs/>
            </w:rPr>
            <w:fldChar w:fldCharType="separate"/>
          </w:r>
          <w:r w:rsidR="007E1EAE">
            <w:rPr>
              <w:b/>
              <w:bCs/>
              <w:noProof/>
            </w:rPr>
            <w:t>1</w:t>
          </w:r>
          <w:r w:rsidRPr="009A364E">
            <w:rPr>
              <w:b/>
              <w:bCs/>
            </w:rPr>
            <w:fldChar w:fldCharType="end"/>
          </w:r>
          <w:r w:rsidRPr="00867A73">
            <w:t xml:space="preserve"> of </w:t>
          </w:r>
          <w:r w:rsidRPr="009A364E">
            <w:rPr>
              <w:b/>
              <w:bCs/>
            </w:rPr>
            <w:fldChar w:fldCharType="begin"/>
          </w:r>
          <w:r w:rsidRPr="009A364E">
            <w:rPr>
              <w:b/>
              <w:bCs/>
            </w:rPr>
            <w:instrText xml:space="preserve"> NUMPAGES  \* Arabic  \* MERGEFORMAT </w:instrText>
          </w:r>
          <w:r w:rsidRPr="009A364E">
            <w:rPr>
              <w:b/>
              <w:bCs/>
            </w:rPr>
            <w:fldChar w:fldCharType="separate"/>
          </w:r>
          <w:r w:rsidR="007E1EAE">
            <w:rPr>
              <w:b/>
              <w:bCs/>
              <w:noProof/>
            </w:rPr>
            <w:t>2</w:t>
          </w:r>
          <w:r w:rsidRPr="009A364E">
            <w:rPr>
              <w:b/>
              <w:bCs/>
            </w:rPr>
            <w:fldChar w:fldCharType="end"/>
          </w:r>
        </w:p>
      </w:tc>
    </w:tr>
  </w:tbl>
  <w:p w14:paraId="7ABBD205" w14:textId="77777777" w:rsidR="004E7B52" w:rsidRPr="00AC7D13" w:rsidRDefault="004E7B52" w:rsidP="00793999">
    <w:pPr>
      <w:pStyle w:val="Footer"/>
      <w:tabs>
        <w:tab w:val="clear" w:pos="9072"/>
        <w:tab w:val="right" w:pos="8364"/>
      </w:tabs>
      <w:ind w:right="1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6B14" w14:textId="77777777" w:rsidR="009A7072" w:rsidRDefault="009A7072" w:rsidP="009C5322">
      <w:r>
        <w:separator/>
      </w:r>
    </w:p>
  </w:footnote>
  <w:footnote w:type="continuationSeparator" w:id="0">
    <w:p w14:paraId="2672DCCC" w14:textId="77777777" w:rsidR="009A7072" w:rsidRDefault="009A7072" w:rsidP="009C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1"/>
      <w:tblOverlap w:val="never"/>
      <w:tblW w:w="0" w:type="auto"/>
      <w:tblBorders>
        <w:bottom w:val="single" w:sz="4" w:space="0" w:color="auto"/>
      </w:tblBorders>
      <w:tblLayout w:type="fixed"/>
      <w:tblCellMar>
        <w:left w:w="0" w:type="dxa"/>
        <w:right w:w="0" w:type="dxa"/>
      </w:tblCellMar>
      <w:tblLook w:val="04A0" w:firstRow="1" w:lastRow="0" w:firstColumn="1" w:lastColumn="0" w:noHBand="0" w:noVBand="1"/>
    </w:tblPr>
    <w:tblGrid>
      <w:gridCol w:w="2840"/>
      <w:gridCol w:w="2841"/>
      <w:gridCol w:w="2841"/>
    </w:tblGrid>
    <w:tr w:rsidR="00867A73" w:rsidRPr="00E91D63" w14:paraId="1E0F1800" w14:textId="77777777" w:rsidTr="00E91D63">
      <w:tc>
        <w:tcPr>
          <w:tcW w:w="2840" w:type="dxa"/>
          <w:shd w:val="clear" w:color="auto" w:fill="auto"/>
          <w:vAlign w:val="bottom"/>
        </w:tcPr>
        <w:p w14:paraId="72A83A9F" w14:textId="1289D0E9" w:rsidR="00867A73" w:rsidRPr="00E91D63" w:rsidRDefault="00FA1BBE" w:rsidP="009A364E">
          <w:pPr>
            <w:tabs>
              <w:tab w:val="center" w:pos="4153"/>
              <w:tab w:val="right" w:pos="8306"/>
            </w:tabs>
            <w:spacing w:after="120"/>
            <w:rPr>
              <w:lang w:val="en-US"/>
            </w:rPr>
          </w:pPr>
          <w:r>
            <w:rPr>
              <w:lang w:val="en-US"/>
            </w:rPr>
            <w:t>Session Proposal</w:t>
          </w:r>
        </w:p>
      </w:tc>
      <w:tc>
        <w:tcPr>
          <w:tcW w:w="2841" w:type="dxa"/>
          <w:shd w:val="clear" w:color="auto" w:fill="auto"/>
          <w:vAlign w:val="bottom"/>
        </w:tcPr>
        <w:p w14:paraId="3ADDCD17" w14:textId="3C23B6D7" w:rsidR="00867A73" w:rsidRPr="00E91D63" w:rsidRDefault="00FA1BBE" w:rsidP="009A364E">
          <w:pPr>
            <w:tabs>
              <w:tab w:val="center" w:pos="4153"/>
              <w:tab w:val="right" w:pos="8306"/>
            </w:tabs>
            <w:spacing w:after="120"/>
            <w:jc w:val="center"/>
            <w:rPr>
              <w:lang w:val="en-US"/>
            </w:rPr>
          </w:pPr>
          <w:bookmarkStart w:id="0" w:name="_Hlk130823799"/>
          <w:r w:rsidRPr="00424364">
            <w:rPr>
              <w:rFonts w:ascii="Tahoma" w:hAnsi="Tahoma" w:cs="Tahoma"/>
              <w:noProof/>
              <w:sz w:val="96"/>
              <w:szCs w:val="96"/>
            </w:rPr>
            <w:drawing>
              <wp:inline distT="0" distB="0" distL="0" distR="0" wp14:anchorId="412A22E8" wp14:editId="0889FF18">
                <wp:extent cx="1804035" cy="5734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573405"/>
                        </a:xfrm>
                        <a:prstGeom prst="rect">
                          <a:avLst/>
                        </a:prstGeom>
                        <a:noFill/>
                        <a:ln>
                          <a:noFill/>
                        </a:ln>
                      </pic:spPr>
                    </pic:pic>
                  </a:graphicData>
                </a:graphic>
              </wp:inline>
            </w:drawing>
          </w:r>
          <w:bookmarkEnd w:id="0"/>
        </w:p>
      </w:tc>
      <w:tc>
        <w:tcPr>
          <w:tcW w:w="2841" w:type="dxa"/>
          <w:shd w:val="clear" w:color="auto" w:fill="auto"/>
          <w:vAlign w:val="bottom"/>
        </w:tcPr>
        <w:p w14:paraId="558BF855" w14:textId="77777777" w:rsidR="00FA1BBE" w:rsidRPr="00E91D63" w:rsidRDefault="00FA1BBE" w:rsidP="00FA1BBE">
          <w:pPr>
            <w:tabs>
              <w:tab w:val="center" w:pos="4153"/>
              <w:tab w:val="right" w:pos="8306"/>
            </w:tabs>
            <w:jc w:val="right"/>
            <w:rPr>
              <w:lang w:val="en-US"/>
            </w:rPr>
          </w:pPr>
          <w:r>
            <w:rPr>
              <w:lang w:val="en-US"/>
            </w:rPr>
            <w:t>Notre Dame, Indiana USA</w:t>
          </w:r>
        </w:p>
        <w:p w14:paraId="43D002FA" w14:textId="75C2AA72" w:rsidR="00867A73" w:rsidRPr="00E91D63" w:rsidRDefault="00FA1BBE" w:rsidP="00FA1BBE">
          <w:pPr>
            <w:tabs>
              <w:tab w:val="center" w:pos="4153"/>
              <w:tab w:val="right" w:pos="8306"/>
            </w:tabs>
            <w:spacing w:after="120"/>
            <w:jc w:val="right"/>
            <w:rPr>
              <w:lang w:val="en-US"/>
            </w:rPr>
          </w:pPr>
          <w:r>
            <w:rPr>
              <w:lang w:val="en-US"/>
            </w:rPr>
            <w:t>6-10</w:t>
          </w:r>
          <w:r w:rsidRPr="00E91D63">
            <w:rPr>
              <w:lang w:val="en-US"/>
            </w:rPr>
            <w:t xml:space="preserve"> A</w:t>
          </w:r>
          <w:r>
            <w:rPr>
              <w:lang w:val="en-US"/>
            </w:rPr>
            <w:t>pril</w:t>
          </w:r>
          <w:r w:rsidRPr="00E91D63">
            <w:rPr>
              <w:lang w:val="en-US"/>
            </w:rPr>
            <w:t xml:space="preserve"> 202</w:t>
          </w:r>
          <w:r>
            <w:rPr>
              <w:lang w:val="en-US"/>
            </w:rPr>
            <w:t>4</w:t>
          </w:r>
        </w:p>
      </w:tc>
    </w:tr>
  </w:tbl>
  <w:p w14:paraId="4418700C" w14:textId="77777777" w:rsidR="00867A73" w:rsidRPr="00793999" w:rsidRDefault="00867A73" w:rsidP="00867A73">
    <w:pPr>
      <w:tabs>
        <w:tab w:val="center" w:pos="4153"/>
        <w:tab w:val="right" w:pos="8306"/>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22A3"/>
    <w:multiLevelType w:val="hybridMultilevel"/>
    <w:tmpl w:val="9A5E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C7194"/>
    <w:multiLevelType w:val="hybridMultilevel"/>
    <w:tmpl w:val="E166A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801FB7"/>
    <w:multiLevelType w:val="hybridMultilevel"/>
    <w:tmpl w:val="208868F4"/>
    <w:lvl w:ilvl="0" w:tplc="04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65E52CF"/>
    <w:multiLevelType w:val="hybridMultilevel"/>
    <w:tmpl w:val="1F462CAA"/>
    <w:lvl w:ilvl="0" w:tplc="04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CF50D4D"/>
    <w:multiLevelType w:val="hybridMultilevel"/>
    <w:tmpl w:val="6030A2F2"/>
    <w:lvl w:ilvl="0" w:tplc="08070013">
      <w:start w:val="1"/>
      <w:numFmt w:val="upperRoman"/>
      <w:lvlText w:val="%1."/>
      <w:lvlJc w:val="right"/>
      <w:pPr>
        <w:ind w:left="930" w:hanging="360"/>
      </w:pPr>
    </w:lvl>
    <w:lvl w:ilvl="1" w:tplc="08070019">
      <w:start w:val="1"/>
      <w:numFmt w:val="lowerLetter"/>
      <w:lvlText w:val="%2."/>
      <w:lvlJc w:val="left"/>
      <w:pPr>
        <w:ind w:left="1650" w:hanging="360"/>
      </w:pPr>
    </w:lvl>
    <w:lvl w:ilvl="2" w:tplc="0807001B">
      <w:start w:val="1"/>
      <w:numFmt w:val="lowerRoman"/>
      <w:lvlText w:val="%3."/>
      <w:lvlJc w:val="right"/>
      <w:pPr>
        <w:ind w:left="2370" w:hanging="180"/>
      </w:pPr>
    </w:lvl>
    <w:lvl w:ilvl="3" w:tplc="0807000F">
      <w:start w:val="1"/>
      <w:numFmt w:val="decimal"/>
      <w:lvlText w:val="%4."/>
      <w:lvlJc w:val="left"/>
      <w:pPr>
        <w:ind w:left="3090" w:hanging="360"/>
      </w:pPr>
    </w:lvl>
    <w:lvl w:ilvl="4" w:tplc="08070019">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num w:numId="1" w16cid:durableId="1506287695">
    <w:abstractNumId w:val="0"/>
  </w:num>
  <w:num w:numId="2" w16cid:durableId="1411268716">
    <w:abstractNumId w:val="4"/>
  </w:num>
  <w:num w:numId="3" w16cid:durableId="66654278">
    <w:abstractNumId w:val="1"/>
  </w:num>
  <w:num w:numId="4" w16cid:durableId="1420561390">
    <w:abstractNumId w:val="2"/>
  </w:num>
  <w:num w:numId="5" w16cid:durableId="1288462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DC"/>
    <w:rsid w:val="00002E37"/>
    <w:rsid w:val="000B59EA"/>
    <w:rsid w:val="000D5BB7"/>
    <w:rsid w:val="000D72DE"/>
    <w:rsid w:val="000E332C"/>
    <w:rsid w:val="0010489F"/>
    <w:rsid w:val="001358E5"/>
    <w:rsid w:val="00197710"/>
    <w:rsid w:val="001A43D3"/>
    <w:rsid w:val="001D7CAD"/>
    <w:rsid w:val="001E0EC5"/>
    <w:rsid w:val="00217FE8"/>
    <w:rsid w:val="00246985"/>
    <w:rsid w:val="00271CC2"/>
    <w:rsid w:val="0028436C"/>
    <w:rsid w:val="0028620F"/>
    <w:rsid w:val="0028698F"/>
    <w:rsid w:val="002A03D0"/>
    <w:rsid w:val="002A34D4"/>
    <w:rsid w:val="002B594E"/>
    <w:rsid w:val="002C1034"/>
    <w:rsid w:val="002C1371"/>
    <w:rsid w:val="002C2181"/>
    <w:rsid w:val="00311B13"/>
    <w:rsid w:val="00323A26"/>
    <w:rsid w:val="00367925"/>
    <w:rsid w:val="0037072B"/>
    <w:rsid w:val="00382E36"/>
    <w:rsid w:val="00391D2C"/>
    <w:rsid w:val="003A2A6E"/>
    <w:rsid w:val="003A39CE"/>
    <w:rsid w:val="003A4699"/>
    <w:rsid w:val="003B7B2A"/>
    <w:rsid w:val="003D4AE7"/>
    <w:rsid w:val="003D7689"/>
    <w:rsid w:val="004119FF"/>
    <w:rsid w:val="0043293E"/>
    <w:rsid w:val="004713BA"/>
    <w:rsid w:val="004A4077"/>
    <w:rsid w:val="004D1E2F"/>
    <w:rsid w:val="004E6E58"/>
    <w:rsid w:val="004E7B52"/>
    <w:rsid w:val="005062BB"/>
    <w:rsid w:val="00520ABA"/>
    <w:rsid w:val="0057091B"/>
    <w:rsid w:val="005917A6"/>
    <w:rsid w:val="00593225"/>
    <w:rsid w:val="005B0DC7"/>
    <w:rsid w:val="005B7C84"/>
    <w:rsid w:val="005C5DF3"/>
    <w:rsid w:val="005F319E"/>
    <w:rsid w:val="006222D2"/>
    <w:rsid w:val="006453C1"/>
    <w:rsid w:val="00663D37"/>
    <w:rsid w:val="0068591B"/>
    <w:rsid w:val="006C788B"/>
    <w:rsid w:val="006F72DC"/>
    <w:rsid w:val="00702A11"/>
    <w:rsid w:val="00710367"/>
    <w:rsid w:val="00717A0C"/>
    <w:rsid w:val="00736C6D"/>
    <w:rsid w:val="00751335"/>
    <w:rsid w:val="00761433"/>
    <w:rsid w:val="007938D2"/>
    <w:rsid w:val="00793999"/>
    <w:rsid w:val="007B1A63"/>
    <w:rsid w:val="007C7FE1"/>
    <w:rsid w:val="007E1EAE"/>
    <w:rsid w:val="008029B8"/>
    <w:rsid w:val="0081307E"/>
    <w:rsid w:val="00821242"/>
    <w:rsid w:val="00867A73"/>
    <w:rsid w:val="00877AC0"/>
    <w:rsid w:val="008862AA"/>
    <w:rsid w:val="008922B9"/>
    <w:rsid w:val="008C64DE"/>
    <w:rsid w:val="008E54F4"/>
    <w:rsid w:val="00922BDC"/>
    <w:rsid w:val="00953E6F"/>
    <w:rsid w:val="009718BB"/>
    <w:rsid w:val="0097460F"/>
    <w:rsid w:val="00975AD5"/>
    <w:rsid w:val="009A364E"/>
    <w:rsid w:val="009A7072"/>
    <w:rsid w:val="009B42CC"/>
    <w:rsid w:val="009C5322"/>
    <w:rsid w:val="009C6DB1"/>
    <w:rsid w:val="009D3BC7"/>
    <w:rsid w:val="009E4FF1"/>
    <w:rsid w:val="009F5033"/>
    <w:rsid w:val="00A21366"/>
    <w:rsid w:val="00A36E96"/>
    <w:rsid w:val="00A45205"/>
    <w:rsid w:val="00A83BE8"/>
    <w:rsid w:val="00A915EF"/>
    <w:rsid w:val="00AB437A"/>
    <w:rsid w:val="00AC7D13"/>
    <w:rsid w:val="00AD2B77"/>
    <w:rsid w:val="00AE448E"/>
    <w:rsid w:val="00AF1379"/>
    <w:rsid w:val="00B04D51"/>
    <w:rsid w:val="00B138E1"/>
    <w:rsid w:val="00B177AE"/>
    <w:rsid w:val="00B30A4C"/>
    <w:rsid w:val="00B44051"/>
    <w:rsid w:val="00B7764A"/>
    <w:rsid w:val="00B84A1B"/>
    <w:rsid w:val="00B94AD7"/>
    <w:rsid w:val="00BC4EC6"/>
    <w:rsid w:val="00BC6C2A"/>
    <w:rsid w:val="00BD1BCF"/>
    <w:rsid w:val="00BE2802"/>
    <w:rsid w:val="00BF5AE8"/>
    <w:rsid w:val="00C37326"/>
    <w:rsid w:val="00C5389D"/>
    <w:rsid w:val="00C621BB"/>
    <w:rsid w:val="00C82D7A"/>
    <w:rsid w:val="00C93CD3"/>
    <w:rsid w:val="00CB69E5"/>
    <w:rsid w:val="00CC1193"/>
    <w:rsid w:val="00CC618A"/>
    <w:rsid w:val="00CD2D95"/>
    <w:rsid w:val="00D03B7D"/>
    <w:rsid w:val="00D30CE3"/>
    <w:rsid w:val="00D33EFC"/>
    <w:rsid w:val="00D65F88"/>
    <w:rsid w:val="00D9323A"/>
    <w:rsid w:val="00DC7852"/>
    <w:rsid w:val="00DE6E0D"/>
    <w:rsid w:val="00E00B44"/>
    <w:rsid w:val="00E2196D"/>
    <w:rsid w:val="00E6210D"/>
    <w:rsid w:val="00E87922"/>
    <w:rsid w:val="00E91D63"/>
    <w:rsid w:val="00E92B17"/>
    <w:rsid w:val="00EA5EDD"/>
    <w:rsid w:val="00ED10FC"/>
    <w:rsid w:val="00F527EA"/>
    <w:rsid w:val="00F562C1"/>
    <w:rsid w:val="00F66790"/>
    <w:rsid w:val="00F7069E"/>
    <w:rsid w:val="00F958DE"/>
    <w:rsid w:val="00FA1BBE"/>
    <w:rsid w:val="00FA3637"/>
    <w:rsid w:val="00FD6109"/>
    <w:rsid w:val="00FF54FC"/>
    <w:rsid w:val="00FF5F99"/>
    <w:rsid w:val="638F6E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E35EF"/>
  <w15:chartTrackingRefBased/>
  <w15:docId w15:val="{0C90E36C-29AA-4F13-B98A-08C37233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2AA"/>
    <w:rPr>
      <w:sz w:val="24"/>
      <w:szCs w:val="24"/>
      <w:lang w:val="en-GB" w:eastAsia="de-DE"/>
    </w:rPr>
  </w:style>
  <w:style w:type="paragraph" w:styleId="Heading1">
    <w:name w:val="heading 1"/>
    <w:basedOn w:val="Normal"/>
    <w:next w:val="Normal"/>
    <w:qFormat/>
    <w:rsid w:val="008862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AAuthoraddress">
    <w:name w:val="(IWA) Author address"/>
    <w:basedOn w:val="Normal"/>
    <w:next w:val="IWAKeyword"/>
    <w:rsid w:val="008862AA"/>
    <w:pPr>
      <w:suppressLineNumbers/>
      <w:suppressAutoHyphens/>
      <w:overflowPunct w:val="0"/>
      <w:autoSpaceDE w:val="0"/>
      <w:autoSpaceDN w:val="0"/>
      <w:adjustRightInd w:val="0"/>
      <w:spacing w:line="220" w:lineRule="atLeast"/>
      <w:textAlignment w:val="baseline"/>
    </w:pPr>
    <w:rPr>
      <w:rFonts w:ascii="Arial" w:hAnsi="Arial" w:cs="Arial"/>
      <w:sz w:val="18"/>
      <w:szCs w:val="18"/>
      <w:lang w:eastAsia="en-US"/>
    </w:rPr>
  </w:style>
  <w:style w:type="paragraph" w:customStyle="1" w:styleId="IWAKeyword">
    <w:name w:val="(IWA) Keyword"/>
    <w:basedOn w:val="Normal"/>
    <w:next w:val="Heading1"/>
    <w:link w:val="IWAKeywordZchn"/>
    <w:rsid w:val="008862AA"/>
    <w:pPr>
      <w:suppressLineNumbers/>
      <w:suppressAutoHyphens/>
      <w:overflowPunct w:val="0"/>
      <w:autoSpaceDE w:val="0"/>
      <w:autoSpaceDN w:val="0"/>
      <w:adjustRightInd w:val="0"/>
      <w:spacing w:before="360" w:after="120" w:line="220" w:lineRule="atLeast"/>
      <w:textAlignment w:val="baseline"/>
    </w:pPr>
    <w:rPr>
      <w:rFonts w:ascii="Arial" w:hAnsi="Arial" w:cs="Arial"/>
      <w:sz w:val="18"/>
      <w:szCs w:val="18"/>
      <w:lang w:eastAsia="en-US"/>
    </w:rPr>
  </w:style>
  <w:style w:type="character" w:customStyle="1" w:styleId="IWAKeywordZchn">
    <w:name w:val="(IWA) Keyword Zchn"/>
    <w:link w:val="IWAKeyword"/>
    <w:rsid w:val="008862AA"/>
    <w:rPr>
      <w:rFonts w:ascii="Arial" w:hAnsi="Arial" w:cs="Arial"/>
      <w:sz w:val="18"/>
      <w:szCs w:val="18"/>
      <w:lang w:val="en-GB" w:eastAsia="en-US" w:bidi="ar-SA"/>
    </w:rPr>
  </w:style>
  <w:style w:type="paragraph" w:customStyle="1" w:styleId="IWAAuthornames">
    <w:name w:val="(IWA) Author name(s)"/>
    <w:basedOn w:val="Normal"/>
    <w:next w:val="IWAKeyword"/>
    <w:rsid w:val="008862AA"/>
    <w:pPr>
      <w:suppressLineNumbers/>
      <w:suppressAutoHyphens/>
      <w:overflowPunct w:val="0"/>
      <w:autoSpaceDE w:val="0"/>
      <w:autoSpaceDN w:val="0"/>
      <w:adjustRightInd w:val="0"/>
      <w:spacing w:before="360" w:after="240" w:line="240" w:lineRule="atLeast"/>
      <w:textAlignment w:val="baseline"/>
    </w:pPr>
    <w:rPr>
      <w:rFonts w:ascii="Arial" w:hAnsi="Arial" w:cs="Arial"/>
      <w:b/>
      <w:sz w:val="20"/>
      <w:szCs w:val="20"/>
      <w:lang w:eastAsia="en-US"/>
    </w:rPr>
  </w:style>
  <w:style w:type="paragraph" w:customStyle="1" w:styleId="IWAFigure">
    <w:name w:val="(IWA) Figure"/>
    <w:basedOn w:val="Normal"/>
    <w:rsid w:val="008862AA"/>
    <w:pPr>
      <w:spacing w:before="240" w:after="120"/>
      <w:jc w:val="center"/>
    </w:pPr>
    <w:rPr>
      <w:rFonts w:ascii="Arial" w:hAnsi="Arial"/>
      <w:sz w:val="22"/>
      <w:lang w:eastAsia="en-US"/>
    </w:rPr>
  </w:style>
  <w:style w:type="paragraph" w:customStyle="1" w:styleId="IWAFirstparagraph">
    <w:name w:val="(IWA) First paragraph"/>
    <w:basedOn w:val="Normal"/>
    <w:next w:val="IWANormalParagraph"/>
    <w:rsid w:val="008862AA"/>
    <w:pPr>
      <w:suppressLineNumbers/>
      <w:overflowPunct w:val="0"/>
      <w:autoSpaceDE w:val="0"/>
      <w:autoSpaceDN w:val="0"/>
      <w:adjustRightInd w:val="0"/>
      <w:spacing w:after="120" w:line="240" w:lineRule="atLeast"/>
      <w:jc w:val="both"/>
      <w:textAlignment w:val="baseline"/>
    </w:pPr>
    <w:rPr>
      <w:rFonts w:ascii="Arial" w:hAnsi="Arial" w:cs="Arial"/>
      <w:sz w:val="22"/>
      <w:szCs w:val="22"/>
      <w:lang w:eastAsia="en-US"/>
    </w:rPr>
  </w:style>
  <w:style w:type="paragraph" w:customStyle="1" w:styleId="IWANormalParagraph">
    <w:name w:val="(IWA) Normal Paragraph"/>
    <w:basedOn w:val="Normal"/>
    <w:rsid w:val="008862AA"/>
    <w:pPr>
      <w:spacing w:after="120"/>
      <w:ind w:firstLine="210"/>
      <w:jc w:val="both"/>
    </w:pPr>
    <w:rPr>
      <w:rFonts w:ascii="Arial" w:hAnsi="Arial" w:cs="Arial"/>
      <w:sz w:val="22"/>
      <w:szCs w:val="22"/>
      <w:lang w:eastAsia="en-US"/>
    </w:rPr>
  </w:style>
  <w:style w:type="paragraph" w:customStyle="1" w:styleId="IWAPaperTitle">
    <w:name w:val="(IWA) Paper Title"/>
    <w:basedOn w:val="Normal"/>
    <w:next w:val="IWAAuthornames"/>
    <w:rsid w:val="008862AA"/>
    <w:rPr>
      <w:rFonts w:ascii="Arial" w:hAnsi="Arial" w:cs="Arial"/>
      <w:b/>
      <w:bCs/>
      <w:sz w:val="28"/>
      <w:szCs w:val="28"/>
      <w:lang w:eastAsia="en-US"/>
    </w:rPr>
  </w:style>
  <w:style w:type="paragraph" w:customStyle="1" w:styleId="IWAReferences">
    <w:name w:val="(IWA) References"/>
    <w:basedOn w:val="Normal"/>
    <w:rsid w:val="008862AA"/>
    <w:pPr>
      <w:suppressLineNumbers/>
      <w:overflowPunct w:val="0"/>
      <w:autoSpaceDE w:val="0"/>
      <w:autoSpaceDN w:val="0"/>
      <w:adjustRightInd w:val="0"/>
      <w:spacing w:before="60" w:after="60" w:line="200" w:lineRule="exact"/>
      <w:ind w:left="357" w:hanging="357"/>
      <w:jc w:val="both"/>
      <w:textAlignment w:val="baseline"/>
    </w:pPr>
    <w:rPr>
      <w:rFonts w:ascii="Arial" w:hAnsi="Arial" w:cs="Arial"/>
      <w:sz w:val="18"/>
      <w:szCs w:val="18"/>
      <w:lang w:eastAsia="en-US"/>
    </w:rPr>
  </w:style>
  <w:style w:type="paragraph" w:customStyle="1" w:styleId="IWAHeading">
    <w:name w:val="(IWA) Heading"/>
    <w:basedOn w:val="Heading1"/>
    <w:next w:val="IWAFirstparagraph"/>
    <w:rsid w:val="008862AA"/>
    <w:pPr>
      <w:suppressLineNumbers/>
      <w:tabs>
        <w:tab w:val="left" w:pos="414"/>
      </w:tabs>
      <w:overflowPunct w:val="0"/>
      <w:autoSpaceDE w:val="0"/>
      <w:autoSpaceDN w:val="0"/>
      <w:adjustRightInd w:val="0"/>
      <w:spacing w:before="320" w:after="120" w:line="320" w:lineRule="atLeast"/>
      <w:ind w:left="420" w:hanging="420"/>
      <w:textAlignment w:val="baseline"/>
    </w:pPr>
    <w:rPr>
      <w:kern w:val="28"/>
      <w:sz w:val="24"/>
      <w:szCs w:val="24"/>
      <w:lang w:eastAsia="en-US"/>
    </w:rPr>
  </w:style>
  <w:style w:type="paragraph" w:customStyle="1" w:styleId="IWATableFigureheading">
    <w:name w:val="(IWA) Table/Figure heading"/>
    <w:basedOn w:val="Normal"/>
    <w:link w:val="IWATableFigureheadingZchn"/>
    <w:rsid w:val="008862AA"/>
    <w:pPr>
      <w:keepNext/>
      <w:keepLines/>
      <w:widowControl w:val="0"/>
      <w:suppressLineNumbers/>
      <w:overflowPunct w:val="0"/>
      <w:autoSpaceDE w:val="0"/>
      <w:autoSpaceDN w:val="0"/>
      <w:adjustRightInd w:val="0"/>
      <w:spacing w:before="240" w:after="120" w:line="200" w:lineRule="exact"/>
      <w:jc w:val="both"/>
      <w:textAlignment w:val="baseline"/>
    </w:pPr>
    <w:rPr>
      <w:rFonts w:ascii="Arial" w:hAnsi="Arial"/>
      <w:bCs/>
      <w:sz w:val="18"/>
      <w:szCs w:val="20"/>
      <w:lang w:eastAsia="en-US"/>
    </w:rPr>
  </w:style>
  <w:style w:type="character" w:customStyle="1" w:styleId="IWATableFigureheadingZchn">
    <w:name w:val="(IWA) Table/Figure heading Zchn"/>
    <w:link w:val="IWATableFigureheading"/>
    <w:rsid w:val="008862AA"/>
    <w:rPr>
      <w:rFonts w:ascii="Arial" w:hAnsi="Arial"/>
      <w:bCs/>
      <w:sz w:val="18"/>
      <w:lang w:val="en-GB" w:eastAsia="en-US" w:bidi="ar-SA"/>
    </w:rPr>
  </w:style>
  <w:style w:type="paragraph" w:styleId="Header">
    <w:name w:val="header"/>
    <w:basedOn w:val="Normal"/>
    <w:link w:val="HeaderChar"/>
    <w:rsid w:val="009C5322"/>
    <w:pPr>
      <w:tabs>
        <w:tab w:val="center" w:pos="4536"/>
        <w:tab w:val="right" w:pos="9072"/>
      </w:tabs>
    </w:pPr>
  </w:style>
  <w:style w:type="character" w:customStyle="1" w:styleId="HeaderChar">
    <w:name w:val="Header Char"/>
    <w:link w:val="Header"/>
    <w:rsid w:val="009C5322"/>
    <w:rPr>
      <w:sz w:val="24"/>
      <w:szCs w:val="24"/>
      <w:lang w:val="en-GB" w:eastAsia="de-DE"/>
    </w:rPr>
  </w:style>
  <w:style w:type="paragraph" w:styleId="Footer">
    <w:name w:val="footer"/>
    <w:basedOn w:val="Normal"/>
    <w:link w:val="FooterChar"/>
    <w:uiPriority w:val="99"/>
    <w:rsid w:val="009C5322"/>
    <w:pPr>
      <w:tabs>
        <w:tab w:val="center" w:pos="4536"/>
        <w:tab w:val="right" w:pos="9072"/>
      </w:tabs>
    </w:pPr>
  </w:style>
  <w:style w:type="character" w:customStyle="1" w:styleId="FooterChar">
    <w:name w:val="Footer Char"/>
    <w:link w:val="Footer"/>
    <w:uiPriority w:val="99"/>
    <w:rsid w:val="009C5322"/>
    <w:rPr>
      <w:sz w:val="24"/>
      <w:szCs w:val="24"/>
      <w:lang w:val="en-GB" w:eastAsia="de-DE"/>
    </w:rPr>
  </w:style>
  <w:style w:type="paragraph" w:styleId="Title">
    <w:name w:val="Title"/>
    <w:basedOn w:val="Normal"/>
    <w:next w:val="Normal"/>
    <w:link w:val="TitleChar"/>
    <w:qFormat/>
    <w:rsid w:val="009C532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5322"/>
    <w:rPr>
      <w:rFonts w:ascii="Calibri Light" w:eastAsia="Times New Roman" w:hAnsi="Calibri Light" w:cs="Times New Roman"/>
      <w:b/>
      <w:bCs/>
      <w:kern w:val="28"/>
      <w:sz w:val="32"/>
      <w:szCs w:val="32"/>
      <w:lang w:val="en-GB" w:eastAsia="de-DE"/>
    </w:rPr>
  </w:style>
  <w:style w:type="paragraph" w:styleId="NormalWeb">
    <w:name w:val="Normal (Web)"/>
    <w:basedOn w:val="Normal"/>
    <w:uiPriority w:val="99"/>
    <w:unhideWhenUsed/>
    <w:rsid w:val="003D4AE7"/>
    <w:pPr>
      <w:spacing w:before="100" w:beforeAutospacing="1" w:after="100" w:afterAutospacing="1"/>
    </w:pPr>
    <w:rPr>
      <w:lang w:val="de-CH" w:eastAsia="de-CH"/>
    </w:rPr>
  </w:style>
  <w:style w:type="paragraph" w:styleId="NoSpacing">
    <w:name w:val="No Spacing"/>
    <w:uiPriority w:val="1"/>
    <w:qFormat/>
    <w:rsid w:val="0010489F"/>
    <w:rPr>
      <w:sz w:val="24"/>
      <w:szCs w:val="24"/>
      <w:lang w:val="en-GB" w:eastAsia="de-DE"/>
    </w:rPr>
  </w:style>
  <w:style w:type="paragraph" w:styleId="BalloonText">
    <w:name w:val="Balloon Text"/>
    <w:basedOn w:val="Normal"/>
    <w:link w:val="BalloonTextChar"/>
    <w:rsid w:val="00D9323A"/>
    <w:rPr>
      <w:rFonts w:ascii="Segoe UI" w:hAnsi="Segoe UI" w:cs="Segoe UI"/>
      <w:sz w:val="18"/>
      <w:szCs w:val="18"/>
    </w:rPr>
  </w:style>
  <w:style w:type="character" w:customStyle="1" w:styleId="BalloonTextChar">
    <w:name w:val="Balloon Text Char"/>
    <w:link w:val="BalloonText"/>
    <w:rsid w:val="00D9323A"/>
    <w:rPr>
      <w:rFonts w:ascii="Segoe UI" w:hAnsi="Segoe UI" w:cs="Segoe UI"/>
      <w:sz w:val="18"/>
      <w:szCs w:val="18"/>
      <w:lang w:val="en-GB" w:eastAsia="de-DE"/>
    </w:rPr>
  </w:style>
  <w:style w:type="character" w:styleId="PlaceholderText">
    <w:name w:val="Placeholder Text"/>
    <w:uiPriority w:val="99"/>
    <w:semiHidden/>
    <w:rsid w:val="004E7B52"/>
    <w:rPr>
      <w:color w:val="808080"/>
    </w:rPr>
  </w:style>
  <w:style w:type="table" w:styleId="TableGrid">
    <w:name w:val="Table Grid"/>
    <w:basedOn w:val="TableNormal"/>
    <w:rsid w:val="0057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10FC"/>
    <w:rPr>
      <w:sz w:val="24"/>
      <w:szCs w:val="24"/>
      <w:lang w:val="en-GB" w:eastAsia="de-DE"/>
    </w:rPr>
  </w:style>
  <w:style w:type="character" w:styleId="CommentReference">
    <w:name w:val="annotation reference"/>
    <w:rsid w:val="00CC618A"/>
    <w:rPr>
      <w:sz w:val="16"/>
      <w:szCs w:val="16"/>
    </w:rPr>
  </w:style>
  <w:style w:type="paragraph" w:styleId="CommentText">
    <w:name w:val="annotation text"/>
    <w:basedOn w:val="Normal"/>
    <w:link w:val="CommentTextChar"/>
    <w:rsid w:val="00CC618A"/>
    <w:rPr>
      <w:sz w:val="20"/>
      <w:szCs w:val="20"/>
    </w:rPr>
  </w:style>
  <w:style w:type="character" w:customStyle="1" w:styleId="CommentTextChar">
    <w:name w:val="Comment Text Char"/>
    <w:link w:val="CommentText"/>
    <w:rsid w:val="00CC618A"/>
    <w:rPr>
      <w:lang w:val="en-GB" w:eastAsia="de-DE"/>
    </w:rPr>
  </w:style>
  <w:style w:type="paragraph" w:styleId="CommentSubject">
    <w:name w:val="annotation subject"/>
    <w:basedOn w:val="CommentText"/>
    <w:next w:val="CommentText"/>
    <w:link w:val="CommentSubjectChar"/>
    <w:rsid w:val="00CC618A"/>
    <w:rPr>
      <w:b/>
      <w:bCs/>
    </w:rPr>
  </w:style>
  <w:style w:type="character" w:customStyle="1" w:styleId="CommentSubjectChar">
    <w:name w:val="Comment Subject Char"/>
    <w:link w:val="CommentSubject"/>
    <w:rsid w:val="00CC618A"/>
    <w:rPr>
      <w:b/>
      <w:bCs/>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44C2-2972-4A8F-9491-C94A0506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477</Words>
  <Characters>2724</Characters>
  <Application>Microsoft Office Word</Application>
  <DocSecurity>0</DocSecurity>
  <Lines>22</Lines>
  <Paragraphs>6</Paragraphs>
  <ScaleCrop>false</ScaleCrop>
  <Company>International Water Association</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the title of your opinion piece in File| Info| Properties| Title, then click on the title areas in the document (main and footer) press F9 to update</dc:title>
  <dc:subject>Opinion Piece</dc:subject>
  <dc:creator>João Grilo</dc:creator>
  <cp:keywords/>
  <cp:lastModifiedBy>Adrienne Menniti</cp:lastModifiedBy>
  <cp:revision>16</cp:revision>
  <cp:lastPrinted>2019-08-09T14:03:00Z</cp:lastPrinted>
  <dcterms:created xsi:type="dcterms:W3CDTF">2023-04-12T19:05:00Z</dcterms:created>
  <dcterms:modified xsi:type="dcterms:W3CDTF">2023-04-18T01:47:00Z</dcterms:modified>
  <cp:category>Opinion Piece</cp:category>
</cp:coreProperties>
</file>